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05B" w:rsidRPr="00FE0482" w:rsidRDefault="00B2005B" w:rsidP="00B2005B">
      <w:pPr>
        <w:spacing w:after="50"/>
        <w:jc w:val="center"/>
        <w:rPr>
          <w:lang w:val="ru-RU"/>
        </w:rPr>
      </w:pPr>
      <w:r w:rsidRPr="00FE0482">
        <w:rPr>
          <w:color w:val="333333"/>
          <w:sz w:val="40"/>
          <w:szCs w:val="40"/>
          <w:lang w:val="ru-RU"/>
        </w:rPr>
        <w:t>ДОГОВОР</w:t>
      </w:r>
    </w:p>
    <w:p w:rsidR="00B2005B" w:rsidRPr="00FE0482" w:rsidRDefault="00B2005B" w:rsidP="00B2005B">
      <w:pPr>
        <w:spacing w:line="360" w:lineRule="auto"/>
        <w:jc w:val="center"/>
        <w:rPr>
          <w:lang w:val="ru-RU"/>
        </w:rPr>
      </w:pPr>
      <w:bookmarkStart w:id="0" w:name="_GoBack"/>
      <w:r w:rsidRPr="00FE0482">
        <w:rPr>
          <w:b/>
          <w:bCs/>
          <w:color w:val="333333"/>
          <w:sz w:val="18"/>
          <w:szCs w:val="18"/>
          <w:lang w:val="ru-RU"/>
        </w:rPr>
        <w:t>страхования груза при перевозке железнодорожным транспортом</w:t>
      </w:r>
    </w:p>
    <w:bookmarkEnd w:id="0"/>
    <w:p w:rsidR="00B2005B" w:rsidRPr="00FE0482" w:rsidRDefault="00B2005B" w:rsidP="00B2005B">
      <w:pPr>
        <w:rPr>
          <w:lang w:val="ru-RU"/>
        </w:rPr>
      </w:pPr>
    </w:p>
    <w:p w:rsidR="00B2005B" w:rsidRPr="00FE0482" w:rsidRDefault="00B2005B" w:rsidP="00B2005B">
      <w:pPr>
        <w:rPr>
          <w:lang w:val="ru-RU"/>
        </w:rPr>
      </w:pPr>
      <w:r w:rsidRPr="00FE0482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B2005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005B" w:rsidRDefault="00B2005B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005B" w:rsidRDefault="00B2005B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B2005B" w:rsidRDefault="00B2005B" w:rsidP="00B2005B"/>
    <w:p w:rsidR="00B2005B" w:rsidRDefault="00B2005B" w:rsidP="00B2005B"/>
    <w:p w:rsidR="00B2005B" w:rsidRDefault="00B2005B" w:rsidP="00B2005B"/>
    <w:p w:rsidR="00B2005B" w:rsidRPr="00FE0482" w:rsidRDefault="00B2005B" w:rsidP="00B2005B">
      <w:pPr>
        <w:rPr>
          <w:lang w:val="ru-RU"/>
        </w:rPr>
      </w:pPr>
      <w:r w:rsidRPr="00FE0482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E0482">
        <w:rPr>
          <w:b/>
          <w:bCs/>
          <w:color w:val="333333"/>
          <w:lang w:val="ru-RU"/>
        </w:rPr>
        <w:t>Страховщик</w:t>
      </w:r>
      <w:r w:rsidRPr="00FE0482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E0482">
        <w:rPr>
          <w:b/>
          <w:bCs/>
          <w:color w:val="333333"/>
          <w:lang w:val="ru-RU"/>
        </w:rPr>
        <w:t>Страхователь</w:t>
      </w:r>
      <w:r w:rsidRPr="00FE048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E0482">
        <w:rPr>
          <w:b/>
          <w:bCs/>
          <w:color w:val="333333"/>
          <w:lang w:val="ru-RU"/>
        </w:rPr>
        <w:t>Договор</w:t>
      </w:r>
      <w:r w:rsidRPr="00FE0482">
        <w:rPr>
          <w:color w:val="333333"/>
          <w:lang w:val="ru-RU"/>
        </w:rPr>
        <w:t xml:space="preserve">», о нижеследующем: 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1.1. По настоящему Договору Страховщик обязуется при наступлении страхового случая выплатить Выгодоприобретателю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1.2. По настоящему Договору осуществляется страхование следующего груза: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1.2.1. Наименование груза - ________________________ (далее по тексту - груз).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1.2.2. Объем груза - ________________________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1.2.3. Страховая стоимость груза - ________ ( ________ ) ________________________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Груз принадлежит ________________________ на праве ________________________ , что подтверждается ________________________________________________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1.3. Перевозка груза осуществляется ________________________ транспортом, в соответствии с Правилами перевозки груза на ________________________ транспорте, установленными ________________________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1.4. Страховая сумма по настоящему Договору устанавливается в размере ________ ( ________ ) рублей.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 xml:space="preserve">1.5. Страховыми случаями по настоящему Договору признаются:  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утрата или повреждение груза, произошедшие вследствие нарушения правил перевозки груза на ________________________ транспорте;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утрата или повреждение груза, произошедшие вследствие небрежного обращения с грузом;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утрата или повреждение груза в результате аварии транспортного средства;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утрата или повреждение груза в результате стихийного бедствия;</w:t>
      </w:r>
    </w:p>
    <w:p w:rsidR="00B2005B" w:rsidRPr="00FE0482" w:rsidRDefault="00B2005B" w:rsidP="00B2005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 xml:space="preserve"> ________________________________________________ 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1.6. Выгодоприобретателем по настоящему Договору является ________________________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 xml:space="preserve">1.7. Не являются страховыми случаями события наступившие в результате:  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умышленные действия Страхователя;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умышленные действия потерпевших третьих лиц, направленные на наступление страхового случая;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убытки Страхователя, возникшие в результате сообщения Страховщику при заключении договора страхования заведомо ложных сведений об объекте страхования;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убытки Страхователя, возникшие в результате совершения Страхователем преступления, находящегося в прямой причинной связи со страховым случаем;</w:t>
      </w:r>
    </w:p>
    <w:p w:rsidR="00B2005B" w:rsidRPr="00FE0482" w:rsidRDefault="00B2005B" w:rsidP="00B2005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 xml:space="preserve"> ________________________________________________ ________ 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2. СТРАХОВАЯ ПРЕМИЯ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2.1. Страховая премия, подлежащая уплате Страхователем по настоящему Договору, составляет ________ ( ________ ) рублей, уплачивается Страхователем в срок до «___» _____________ 2026 г. путем перечисления денежных средств на расчетный счет Страховщика.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2.2. Датой уплаты считается дата поступления денежных средств на расчетный счет Страховщика либо дата внесения денежных средств в кассу Страховщика.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3.1. Страхователь обязан:</w:t>
      </w:r>
    </w:p>
    <w:p w:rsidR="00B2005B" w:rsidRPr="00B2005B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 xml:space="preserve">3.1.1. Уплатить страховую премию в размере, в порядке и в сроки, установленные разд. </w:t>
      </w:r>
      <w:r w:rsidRPr="00B2005B">
        <w:rPr>
          <w:color w:val="333333"/>
          <w:lang w:val="ru-RU"/>
        </w:rPr>
        <w:t>2 настоящего Договора.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3.1.2. При заключении настоящего Договора сообщить Страховщику все известные ему на момент заключения Договора сведения, имеющие существенное значение для определения вероятности наступления страхового случая и размера возможных убытков от его наступления (страхового риска).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3.1.3. Принимать все меры для сохранности груза.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3.1.4. В период действия Договора незамедлительно сообщать Страховщику о ставших ему известными значительных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3.1.5. Уведомить Страховщика о наступлении страхового случая в течение ________ после того, как ему стало известно. Уведомление может быть сделано любым доступным для Страхователя способом.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3.1.6. При наступлении страхового случая принять разумные и доступные в сложившихся обстоятельствах меры, чтобы уменьшить возможные убытки.</w:t>
      </w:r>
    </w:p>
    <w:p w:rsidR="00B2005B" w:rsidRPr="00B2005B" w:rsidRDefault="00B2005B" w:rsidP="00B2005B">
      <w:pPr>
        <w:spacing w:after="150" w:line="360" w:lineRule="auto"/>
        <w:rPr>
          <w:lang w:val="ru-RU"/>
        </w:rPr>
      </w:pPr>
      <w:r w:rsidRPr="00B2005B">
        <w:rPr>
          <w:color w:val="333333"/>
          <w:lang w:val="ru-RU"/>
        </w:rPr>
        <w:t>3.1.7. Предоставлять по требованию Страховщика всю необходимую ему информацию для принятия решения о выплате страхового возмещения.</w:t>
      </w:r>
    </w:p>
    <w:p w:rsidR="00B2005B" w:rsidRPr="00B2005B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 xml:space="preserve">3.2. Обязанности Страхователя, установленные пп. 3.1.2 - 3.1.7 настоящего Договора, подлежат также исполнению </w:t>
      </w:r>
      <w:r w:rsidRPr="00B2005B">
        <w:rPr>
          <w:color w:val="333333"/>
          <w:lang w:val="ru-RU"/>
        </w:rPr>
        <w:t>Выгодоприобретателем.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3.4. Страховщик обязан:</w:t>
      </w:r>
    </w:p>
    <w:p w:rsidR="00B2005B" w:rsidRPr="00B2005B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lastRenderedPageBreak/>
        <w:t xml:space="preserve">3.4.1. Выплатить Страхователю страховое возмещение в размере, в порядке и в сроки, установленные разд. </w:t>
      </w:r>
      <w:r w:rsidRPr="00B2005B">
        <w:rPr>
          <w:color w:val="333333"/>
          <w:lang w:val="ru-RU"/>
        </w:rPr>
        <w:t>4 настоящего Договора.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3.5. Страховщик вправе: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3.5.1. В случае увеличения страхового риска потребовать от Страхователя изменения условий настоящего Договора или уплаты дополнительной страховой премии соразмерно увеличению страхового риска.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Если Страхователь возражает против изменения условий настоящего Договора или доплаты страховой премии, Страховщик вправе потребовать расторжения настоящего Договора.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4. ПОРЯДОК И УСЛОВИЯ ВЫПЛАТЫ СТРАХОВОГО ВОЗМЕЩЕНИЯ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4.1. При наступлении страхового случая Страховщик обязан произвести выплату страхового возмещения в соответствии с условиями настоящего Договора.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4.2. Размер страхового возмещения, подлежащего выплате, определяется исходя из условий настоящего Договора и размера причиненного Страхователю ущерба, но не может быть выше страховой суммы, установленной п. 1.4 настоящего Договора.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 xml:space="preserve">4.3. Для получения страхового возмещения Страхователь (Выгодоприобретатель) представляет Страховщику следующие документы:  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заявление с указанием повреждений груза;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настоящий Договор;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документы, подтверждающие факт наступления страхового случая;</w:t>
      </w:r>
    </w:p>
    <w:p w:rsidR="00B2005B" w:rsidRPr="00FE0482" w:rsidRDefault="00B2005B" w:rsidP="00B2005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 xml:space="preserve"> ________________________________________________ ________ 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4.4. Выплата страхового возмещения производится Страховщиком в течение 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 xml:space="preserve">4.5. Страховщик освобождается от выплаты страхового возмещения, если страховой случай наступил вследствие:  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умышленных действий Страхователя (Выгодоприобретателя);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воздействия ядерного взрыва, радиации или радиоактивного заражения;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военных действий, а также маневров или иных военных мероприятий;</w:t>
      </w:r>
    </w:p>
    <w:p w:rsidR="00B2005B" w:rsidRPr="00FE0482" w:rsidRDefault="00B2005B" w:rsidP="00B2005B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гражданской войны, народных волнений всякого рода или забастовок;</w:t>
      </w:r>
    </w:p>
    <w:p w:rsidR="00B2005B" w:rsidRPr="00FE0482" w:rsidRDefault="00B2005B" w:rsidP="00B2005B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FE0482">
        <w:rPr>
          <w:color w:val="333333"/>
          <w:lang w:val="ru-RU"/>
        </w:rPr>
        <w:t>изъятия, конфискации, реквизиции, ареста или уничтожения груза по распоряжению государственных органов.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5. ПОРЯДОК РАЗРЕШЕНИЯ СПОРОВ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5.1. Споры, возникающие по настоящему Договору, разрешаются Сторонами путем переговоров.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5.2. 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6. СРОК ДЕЙСТВИЯ ДОГОВОРА. ПРЕКРАЩЕНИЕ ДОГОВОРА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lastRenderedPageBreak/>
        <w:t>6.1. 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«___» _____________ 2026 г.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6.2. 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6.3. 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6.3 настоящего Договора.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6.4. При досрочном прекращении настоящего Договора по обстоятельствам, указанным в п. 6.2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При досрочном отказе Страхователя от настоящего Договора уплаченная Страховщику страховая премия не подлежит возврату.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7. ПРОЧИЕ УСЛОВИЯ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7.1. Настоящий Договор составлен в двух экземплярах, имеющих равную юридическую силу, из которых один находится у Страхователя, второй - у Страховщика.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Страхователь обязан ознакомить Выгодоприобретателя с условиями настоящего Договора.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7.2. Все изменения и дополнения к настоящему Договору должны быть составлены в письменной форме и подписаны Сторонами.</w:t>
      </w:r>
    </w:p>
    <w:p w:rsidR="00B2005B" w:rsidRPr="00FE0482" w:rsidRDefault="00B2005B" w:rsidP="00B2005B">
      <w:pPr>
        <w:spacing w:after="150" w:line="360" w:lineRule="auto"/>
        <w:rPr>
          <w:lang w:val="ru-RU"/>
        </w:rPr>
      </w:pPr>
      <w:r w:rsidRPr="00FE0482">
        <w:rPr>
          <w:color w:val="333333"/>
          <w:lang w:val="ru-RU"/>
        </w:rPr>
        <w:t>7.3.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2005B" w:rsidRPr="00FE0482" w:rsidRDefault="00B2005B" w:rsidP="00B2005B">
      <w:pPr>
        <w:spacing w:before="500" w:after="150"/>
        <w:jc w:val="center"/>
        <w:rPr>
          <w:lang w:val="ru-RU"/>
        </w:rPr>
      </w:pPr>
      <w:r w:rsidRPr="00FE0482">
        <w:rPr>
          <w:b/>
          <w:bCs/>
          <w:color w:val="333333"/>
          <w:sz w:val="24"/>
          <w:szCs w:val="24"/>
          <w:lang w:val="ru-RU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B2005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Страховщик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B2005B" w:rsidRDefault="00B2005B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B2005B" w:rsidRDefault="00B2005B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Страхователь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B2005B" w:rsidRPr="00FE0482" w:rsidRDefault="00B2005B" w:rsidP="00342972">
            <w:pPr>
              <w:rPr>
                <w:lang w:val="ru-RU"/>
              </w:rPr>
            </w:pPr>
            <w:r w:rsidRPr="00FE0482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B2005B" w:rsidRDefault="00B2005B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B2005B" w:rsidRDefault="00B2005B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B2005B" w:rsidRDefault="00B2005B" w:rsidP="00B2005B"/>
    <w:p w:rsidR="00B2005B" w:rsidRDefault="00B2005B" w:rsidP="00B2005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B2005B" w:rsidRDefault="00B2005B" w:rsidP="00B2005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B2005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005B" w:rsidRDefault="00B2005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005B" w:rsidRDefault="00B2005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7723E5" w:rsidRDefault="00B2005B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5B"/>
    <w:rsid w:val="008B0D3C"/>
    <w:rsid w:val="00A820F8"/>
    <w:rsid w:val="00B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8EC80C-D8FC-6347-BA26-F74D6D47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05B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2026-05-06T19:06:00Z</dcterms:created>
  <dcterms:modified xsi:type="dcterms:W3CDTF">2026-05-06T19:06:00Z</dcterms:modified>
</cp:coreProperties>
</file>