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B42" w:rsidRDefault="00414B42" w:rsidP="00414B42">
      <w:pPr>
        <w:spacing w:after="50"/>
        <w:jc w:val="center"/>
      </w:pPr>
      <w:r>
        <w:rPr>
          <w:color w:val="333333"/>
          <w:sz w:val="40"/>
          <w:szCs w:val="40"/>
        </w:rPr>
        <w:t>ДОГОВОР</w:t>
      </w:r>
    </w:p>
    <w:p w:rsidR="00414B42" w:rsidRDefault="00414B42" w:rsidP="00414B42">
      <w:pPr>
        <w:spacing w:line="360" w:lineRule="auto"/>
        <w:jc w:val="center"/>
      </w:pPr>
      <w:bookmarkStart w:id="0" w:name="_GoBack"/>
      <w:r>
        <w:rPr>
          <w:b/>
          <w:bCs/>
          <w:color w:val="333333"/>
          <w:sz w:val="18"/>
          <w:szCs w:val="18"/>
        </w:rPr>
        <w:t>о переводе долга</w:t>
      </w:r>
    </w:p>
    <w:bookmarkEnd w:id="0"/>
    <w:p w:rsidR="00414B42" w:rsidRDefault="00414B42" w:rsidP="00414B42"/>
    <w:p w:rsidR="00414B42" w:rsidRDefault="00414B42" w:rsidP="00414B42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414B42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B42" w:rsidRDefault="00414B42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B42" w:rsidRDefault="00414B42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414B42" w:rsidRDefault="00414B42" w:rsidP="00414B42"/>
    <w:p w:rsidR="00414B42" w:rsidRDefault="00414B42" w:rsidP="00414B42"/>
    <w:p w:rsidR="00414B42" w:rsidRDefault="00414B42" w:rsidP="00414B42"/>
    <w:p w:rsidR="00414B42" w:rsidRPr="00414B42" w:rsidRDefault="00414B42" w:rsidP="00414B42">
      <w:pPr>
        <w:rPr>
          <w:lang w:val="ru-RU"/>
        </w:rPr>
      </w:pPr>
      <w:r w:rsidRPr="00414B42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414B42">
        <w:rPr>
          <w:b/>
          <w:bCs/>
          <w:color w:val="333333"/>
          <w:lang w:val="ru-RU"/>
        </w:rPr>
        <w:t>Организация</w:t>
      </w:r>
      <w:r w:rsidRPr="00414B42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414B42">
        <w:rPr>
          <w:b/>
          <w:bCs/>
          <w:color w:val="333333"/>
          <w:lang w:val="ru-RU"/>
        </w:rPr>
        <w:t>Фирма</w:t>
      </w:r>
      <w:r w:rsidRPr="00414B42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414B42">
        <w:rPr>
          <w:b/>
          <w:bCs/>
          <w:color w:val="333333"/>
          <w:lang w:val="ru-RU"/>
        </w:rPr>
        <w:t>Договор</w:t>
      </w:r>
      <w:r w:rsidRPr="00414B42">
        <w:rPr>
          <w:color w:val="333333"/>
          <w:lang w:val="ru-RU"/>
        </w:rPr>
        <w:t xml:space="preserve">», о нижеследующем: </w:t>
      </w:r>
    </w:p>
    <w:p w:rsidR="00414B42" w:rsidRPr="00414B42" w:rsidRDefault="00414B42" w:rsidP="00414B42">
      <w:pPr>
        <w:spacing w:before="500" w:after="150"/>
        <w:jc w:val="center"/>
        <w:rPr>
          <w:lang w:val="ru-RU"/>
        </w:rPr>
      </w:pPr>
      <w:r w:rsidRPr="00414B42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414B42" w:rsidRPr="00414B42" w:rsidRDefault="00414B42" w:rsidP="00414B42">
      <w:pPr>
        <w:spacing w:after="150" w:line="360" w:lineRule="auto"/>
        <w:rPr>
          <w:lang w:val="ru-RU"/>
        </w:rPr>
      </w:pPr>
      <w:r w:rsidRPr="00414B42">
        <w:rPr>
          <w:color w:val="333333"/>
          <w:lang w:val="ru-RU"/>
        </w:rPr>
        <w:t>1.1. Организация полностью принимает на себя обязательства Фирмы по ________________________________________________ договору № ________ от « ________ » ________ ________ года, заключенному между Фирмой и ________________________________________________ (далее по тексту «Кредитор») включая основную сумму долга ________ рублей, а также причитающихся по указанному договору процентов и сумм штрафных санкций.</w:t>
      </w:r>
    </w:p>
    <w:p w:rsidR="00414B42" w:rsidRDefault="00414B42" w:rsidP="00414B4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ОБЯЗАННОСТИ СТОРОН</w:t>
      </w:r>
    </w:p>
    <w:p w:rsidR="00414B42" w:rsidRDefault="00414B42" w:rsidP="00414B42">
      <w:pPr>
        <w:spacing w:after="150" w:line="360" w:lineRule="auto"/>
      </w:pPr>
      <w:r>
        <w:rPr>
          <w:color w:val="333333"/>
        </w:rPr>
        <w:t>2.1. Стороны обязаны письменно согласовать настоящий договор с Кредитором. Без письменного согласия Кредитора на перевод долга, настоящий договор о переводе долга не имеет юридической силы.</w:t>
      </w:r>
    </w:p>
    <w:p w:rsidR="00414B42" w:rsidRDefault="00414B42" w:rsidP="00414B42">
      <w:pPr>
        <w:spacing w:after="150" w:line="360" w:lineRule="auto"/>
      </w:pPr>
      <w:r>
        <w:rPr>
          <w:color w:val="333333"/>
        </w:rPr>
        <w:t>2.2. Фирма в момент подписания настоящего договора сторонами и согласования его с Кредитором передает Организации ________________________________________________ договор № ________ от « ________ » ________ ________ г., письменно согласованный с Кредитором расчет задолженности Фирмы перед Кредитором по состоянию на день подписания настоящего Договора.</w:t>
      </w:r>
    </w:p>
    <w:p w:rsidR="00414B42" w:rsidRDefault="00414B42" w:rsidP="00414B4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ОТВЕТСТВЕННОСТЬ СТОРОН</w:t>
      </w:r>
    </w:p>
    <w:p w:rsidR="00414B42" w:rsidRDefault="00414B42" w:rsidP="00414B42">
      <w:pPr>
        <w:spacing w:after="150" w:line="360" w:lineRule="auto"/>
      </w:pPr>
      <w:r>
        <w:rPr>
          <w:color w:val="333333"/>
        </w:rPr>
        <w:t>3.1. Каждая из сторон отвечает за ущерб, нанесенный другой стороне, если он возник по ее вине, вследствие неисполнения или ненадлежащего исполнения договорных обязательств.</w:t>
      </w:r>
    </w:p>
    <w:p w:rsidR="00414B42" w:rsidRDefault="00414B42" w:rsidP="00414B42">
      <w:pPr>
        <w:spacing w:after="150" w:line="360" w:lineRule="auto"/>
      </w:pPr>
      <w:r>
        <w:rPr>
          <w:color w:val="333333"/>
        </w:rPr>
        <w:t>3.2. Стороны освобождаются от ответственности, если ущерб причинен независимо от их воли, т.е. в связи с непреодолимой силой.</w:t>
      </w:r>
    </w:p>
    <w:p w:rsidR="00414B42" w:rsidRDefault="00414B42" w:rsidP="00414B42">
      <w:pPr>
        <w:spacing w:after="150" w:line="360" w:lineRule="auto"/>
      </w:pPr>
      <w:r>
        <w:rPr>
          <w:color w:val="333333"/>
        </w:rPr>
        <w:t xml:space="preserve">3.3. К обстоятельствам непреодолимой силы относятся такие события как: война и военные действия, эпидемии, пожар, катастрофы, акты органов власти и управления, влияющие на выполнение обязательств по договору, изданные после заключения настоящего договора, а также </w:t>
      </w:r>
      <w:r>
        <w:rPr>
          <w:color w:val="333333"/>
        </w:rPr>
        <w:lastRenderedPageBreak/>
        <w:t>другие события, признаваемые неопределенной силой законодательством и обычаями делового оборота.</w:t>
      </w:r>
    </w:p>
    <w:p w:rsidR="00414B42" w:rsidRDefault="00414B42" w:rsidP="00414B4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РЕШЕНИЕ СПОРОВ</w:t>
      </w:r>
    </w:p>
    <w:p w:rsidR="00414B42" w:rsidRDefault="00414B42" w:rsidP="00414B42">
      <w:pPr>
        <w:spacing w:after="150" w:line="360" w:lineRule="auto"/>
      </w:pPr>
      <w:r>
        <w:rPr>
          <w:color w:val="333333"/>
        </w:rPr>
        <w:t>4.1. Все споры и разногласия, которые могут возникнуть в связи с выполнением сторонами своих обязательств по данному договору, будут по возможности решаться путем переговоров.</w:t>
      </w:r>
    </w:p>
    <w:p w:rsidR="00414B42" w:rsidRDefault="00414B42" w:rsidP="00414B42">
      <w:pPr>
        <w:spacing w:after="150" w:line="360" w:lineRule="auto"/>
      </w:pPr>
      <w:r>
        <w:rPr>
          <w:color w:val="333333"/>
        </w:rPr>
        <w:t>4.2. Если стороны не могут достичь согласия по спорному вопросу, то возникшие разногласия решаются в судебном порядке.</w:t>
      </w:r>
    </w:p>
    <w:p w:rsidR="00414B42" w:rsidRDefault="00414B42" w:rsidP="00414B4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ЗАКЛЮЧИТЕЛЬНЫЕ ПОЛОЖЕНИЯ</w:t>
      </w:r>
    </w:p>
    <w:p w:rsidR="00414B42" w:rsidRDefault="00414B42" w:rsidP="00414B42">
      <w:pPr>
        <w:spacing w:after="150" w:line="360" w:lineRule="auto"/>
      </w:pPr>
      <w:r>
        <w:rPr>
          <w:color w:val="333333"/>
        </w:rPr>
        <w:t>5.1. Настоящий договор вступает в силу с момента подписания его сторонами и письменного согласования с Кредитором.</w:t>
      </w:r>
    </w:p>
    <w:p w:rsidR="00414B42" w:rsidRDefault="00414B42" w:rsidP="00414B42">
      <w:pPr>
        <w:spacing w:after="150" w:line="360" w:lineRule="auto"/>
      </w:pPr>
      <w:r>
        <w:rPr>
          <w:color w:val="333333"/>
        </w:rPr>
        <w:t>5.2. Данный договор составлен в 3-х экземплярах, один для Фирмы, один для Организации и один для Кредитора, причем каждый из них имеет одинаковую юридическую силу.</w:t>
      </w:r>
    </w:p>
    <w:p w:rsidR="00414B42" w:rsidRDefault="00414B42" w:rsidP="00414B4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59"/>
      </w:tblGrid>
      <w:tr w:rsidR="00414B42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B42" w:rsidRDefault="00414B42" w:rsidP="00342972">
            <w:r>
              <w:rPr>
                <w:b/>
                <w:bCs/>
                <w:color w:val="333333"/>
                <w:sz w:val="18"/>
                <w:szCs w:val="18"/>
              </w:rPr>
              <w:t>Организация</w:t>
            </w:r>
          </w:p>
          <w:p w:rsidR="00414B42" w:rsidRDefault="00414B42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414B42" w:rsidRDefault="00414B42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414B42" w:rsidRDefault="00414B42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414B42" w:rsidRDefault="00414B42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414B42" w:rsidRDefault="00414B42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414B42" w:rsidRDefault="00414B42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414B42" w:rsidRDefault="00414B42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414B42" w:rsidRDefault="00414B42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B42" w:rsidRDefault="00414B42" w:rsidP="00342972">
            <w:r>
              <w:rPr>
                <w:b/>
                <w:bCs/>
                <w:color w:val="333333"/>
                <w:sz w:val="18"/>
                <w:szCs w:val="18"/>
              </w:rPr>
              <w:t>Фирма</w:t>
            </w:r>
          </w:p>
          <w:p w:rsidR="00414B42" w:rsidRDefault="00414B42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414B42" w:rsidRDefault="00414B42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414B42" w:rsidRDefault="00414B42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414B42" w:rsidRDefault="00414B42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414B42" w:rsidRDefault="00414B42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414B42" w:rsidRDefault="00414B42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414B42" w:rsidRDefault="00414B42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414B42" w:rsidRDefault="00414B42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414B42" w:rsidRDefault="00414B42" w:rsidP="00414B42"/>
    <w:p w:rsidR="00414B42" w:rsidRDefault="00414B42" w:rsidP="00414B4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ПОДПИСИ СТОРОН</w:t>
      </w:r>
    </w:p>
    <w:p w:rsidR="00414B42" w:rsidRDefault="00414B42" w:rsidP="00414B42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414B42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B42" w:rsidRDefault="00414B42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Организация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B42" w:rsidRDefault="00414B42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Фирма _______________</w:t>
            </w:r>
          </w:p>
        </w:tc>
      </w:tr>
    </w:tbl>
    <w:p w:rsidR="007723E5" w:rsidRDefault="00414B42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42"/>
    <w:rsid w:val="00414B42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C81BA8C-59DF-BC48-AA32-B66B42F6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B42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2026-04-21T08:08:00Z</dcterms:created>
  <dcterms:modified xsi:type="dcterms:W3CDTF">2026-04-21T08:08:00Z</dcterms:modified>
</cp:coreProperties>
</file>