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7D4A" w14:textId="77777777" w:rsidR="002D75F1" w:rsidRDefault="002D75F1" w:rsidP="002D75F1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p w14:paraId="419873CC" w14:textId="77777777" w:rsidR="002D75F1" w:rsidRDefault="002D75F1" w:rsidP="002D75F1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квартиры</w:t>
      </w:r>
    </w:p>
    <w:p w14:paraId="109F32F4" w14:textId="77777777" w:rsidR="002D75F1" w:rsidRDefault="002D75F1" w:rsidP="002D75F1"/>
    <w:p w14:paraId="467265F3" w14:textId="77777777" w:rsidR="002D75F1" w:rsidRDefault="002D75F1" w:rsidP="002D75F1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D75F1" w14:paraId="5FACAC15" w14:textId="77777777" w:rsidTr="002D75F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DBDF4AB" w14:textId="77777777" w:rsidR="002D75F1" w:rsidRDefault="002D75F1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B601258" w14:textId="77777777" w:rsidR="002D75F1" w:rsidRDefault="002D75F1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7E52940A" w14:textId="77777777" w:rsidR="002D75F1" w:rsidRDefault="002D75F1" w:rsidP="002D75F1"/>
    <w:p w14:paraId="410651D9" w14:textId="77777777" w:rsidR="002D75F1" w:rsidRDefault="002D75F1" w:rsidP="002D75F1"/>
    <w:p w14:paraId="2A7EC262" w14:textId="77777777" w:rsidR="002D75F1" w:rsidRDefault="002D75F1" w:rsidP="002D75F1"/>
    <w:p w14:paraId="5BF3E731" w14:textId="77777777" w:rsidR="002D75F1" w:rsidRDefault="002D75F1" w:rsidP="002D75F1">
      <w:r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Даритель</w:t>
      </w:r>
      <w:r>
        <w:rPr>
          <w:color w:val="333333"/>
          <w:lang w:val="ru-RU"/>
        </w:rPr>
        <w:t xml:space="preserve">», с одной стороны, и гр. </w:t>
      </w:r>
      <w:r>
        <w:rPr>
          <w:color w:val="333333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Одаряемый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14:paraId="36F9287B" w14:textId="77777777" w:rsidR="002D75F1" w:rsidRDefault="002D75F1" w:rsidP="002D75F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 Предмет Договора</w:t>
      </w:r>
    </w:p>
    <w:p w14:paraId="0F92BCD2" w14:textId="77777777" w:rsidR="002D75F1" w:rsidRDefault="002D75F1" w:rsidP="002D75F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1.1. В соответствии с настоящим Договором Даритель безвозмездно передает в собственность Одаряемому, а Одаряемый принимает жилое помещение (квартиру) в многоквартирном доме, находящееся по адресу: индекс ________ , область ________________________ , город ________________________ , улица ________________________ , дом ________ , корпус ________ , квартира </w:t>
      </w:r>
      <w:r>
        <w:rPr>
          <w:color w:val="333333"/>
        </w:rPr>
        <w:t>N</w:t>
      </w:r>
      <w:r>
        <w:rPr>
          <w:color w:val="333333"/>
          <w:lang w:val="ru-RU"/>
        </w:rPr>
        <w:t xml:space="preserve"> ________ , кадастровый номер ________________________ (далее - Квартира).</w:t>
      </w:r>
    </w:p>
    <w:p w14:paraId="0B62785E" w14:textId="77777777" w:rsidR="002D75F1" w:rsidRDefault="002D75F1" w:rsidP="002D75F1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1.2. Общая площадь Квартиры составляет ________ ( ________ ) кв. м, в том числе жилая площадь - ________ ( ________ ) кв. м.</w:t>
      </w:r>
    </w:p>
    <w:p w14:paraId="5BB06AD7" w14:textId="77777777" w:rsidR="002D75F1" w:rsidRDefault="002D75F1" w:rsidP="002D75F1">
      <w:pPr>
        <w:spacing w:after="150" w:line="360" w:lineRule="auto"/>
      </w:pPr>
      <w:r>
        <w:rPr>
          <w:color w:val="333333"/>
        </w:rPr>
        <w:t>Квартира состоит из ________ комнат, расположена на ________ этаже ________________________ дома.</w:t>
      </w:r>
    </w:p>
    <w:p w14:paraId="19FF98E4" w14:textId="77777777" w:rsidR="002D75F1" w:rsidRDefault="002D75F1" w:rsidP="002D75F1">
      <w:pPr>
        <w:spacing w:after="150" w:line="360" w:lineRule="auto"/>
      </w:pPr>
      <w:r>
        <w:rPr>
          <w:color w:val="333333"/>
        </w:rPr>
        <w:t>1.3. Квартира принадлежит Дарителю на праве собственности на основании ________________________ , что подтверждается записью в Едином государственном реестре недвижимости от «___» _____________ 2025 г. N ________ (Выписка из Единого государственного реестра недвижимости от «___» _____________ 2025 г. N ________ (Приложение N ________ ) ).</w:t>
      </w:r>
    </w:p>
    <w:p w14:paraId="7D99340C" w14:textId="77777777" w:rsidR="002D75F1" w:rsidRDefault="002D75F1" w:rsidP="002D75F1">
      <w:pPr>
        <w:spacing w:after="150" w:line="360" w:lineRule="auto"/>
      </w:pPr>
      <w:r>
        <w:rPr>
          <w:color w:val="333333"/>
        </w:rPr>
        <w:t>1.4. Фактическое состояние Квартиры на момент заключения Договора - ________________________ . Даритель передает Квартиру в техническом состоянии, позволяющем ее использовать в соответствии с назначением.</w:t>
      </w:r>
    </w:p>
    <w:p w14:paraId="796EACAA" w14:textId="77777777" w:rsidR="002D75F1" w:rsidRDefault="002D75F1" w:rsidP="002D75F1">
      <w:pPr>
        <w:spacing w:after="150" w:line="360" w:lineRule="auto"/>
      </w:pPr>
      <w:r>
        <w:rPr>
          <w:color w:val="333333"/>
        </w:rPr>
        <w:t>1.5. Передаваемая Квартира никому не продана, не подарена, не обещана, в залоге, под арестом и иным запрещением не состоит, правами третьих лиц не обременена, фактически свободна.</w:t>
      </w:r>
    </w:p>
    <w:p w14:paraId="25E2DCC9" w14:textId="77777777" w:rsidR="002D75F1" w:rsidRDefault="002D75F1" w:rsidP="002D75F1">
      <w:pPr>
        <w:spacing w:after="150" w:line="360" w:lineRule="auto"/>
      </w:pPr>
      <w:r>
        <w:rPr>
          <w:i/>
          <w:iCs/>
          <w:color w:val="333333"/>
        </w:rPr>
        <w:t>Вариант. 1.6.</w:t>
      </w:r>
      <w:r>
        <w:rPr>
          <w:color w:val="333333"/>
        </w:rPr>
        <w:t xml:space="preserve"> На момент передачи в Квартире зарегистрированы следующие лица:  </w:t>
      </w:r>
    </w:p>
    <w:p w14:paraId="0B3CDB92" w14:textId="77777777" w:rsidR="002D75F1" w:rsidRDefault="002D75F1" w:rsidP="002D75F1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________________________ (Ф.И.О., дата рождения, степень родства с Дарителем/Одаряемым);</w:t>
      </w:r>
    </w:p>
    <w:p w14:paraId="38C02DA2" w14:textId="77777777" w:rsidR="002D75F1" w:rsidRDefault="002D75F1" w:rsidP="002D75F1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 ________________________ (Ф.И.О., дата рождения, степень родства с Дарителем/Одаряемым).</w:t>
      </w:r>
    </w:p>
    <w:p w14:paraId="3FA35F2B" w14:textId="77777777" w:rsidR="002D75F1" w:rsidRDefault="002D75F1" w:rsidP="002D75F1">
      <w:pPr>
        <w:spacing w:after="150" w:line="360" w:lineRule="auto"/>
      </w:pPr>
      <w:r>
        <w:rPr>
          <w:color w:val="333333"/>
        </w:rPr>
        <w:lastRenderedPageBreak/>
        <w:t>Указанные лица сохраняют (вариант: не сохраняют) право пользования Квартирой после ее передачи Одаряемому в связи с ________________________ (указать правовое основание).</w:t>
      </w:r>
    </w:p>
    <w:p w14:paraId="7986BAC0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 Права и обязанности Сторон</w:t>
      </w:r>
    </w:p>
    <w:p w14:paraId="40B7588D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2.1. Даритель вправе:</w:t>
      </w:r>
    </w:p>
    <w:p w14:paraId="54CCFC5A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2.1.1. Отменить дарение во внесудебном порядке,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14:paraId="56F9EE72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2.1.2. Потребовать в судебном порядке отмены дарения в случаях, предусмотренных действующим законодательством Российской Федерации.</w:t>
      </w:r>
    </w:p>
    <w:p w14:paraId="4D3D7EE1" w14:textId="77777777" w:rsidR="002D75F1" w:rsidRDefault="002D75F1" w:rsidP="002D75F1">
      <w:pPr>
        <w:spacing w:after="150" w:line="360" w:lineRule="auto"/>
      </w:pPr>
      <w:r>
        <w:rPr>
          <w:i/>
          <w:iCs/>
          <w:color w:val="333333"/>
        </w:rPr>
        <w:t>Вариант. 2.1.3.</w:t>
      </w:r>
      <w:r>
        <w:rPr>
          <w:color w:val="333333"/>
        </w:rPr>
        <w:t xml:space="preserve"> В случае отказа Одаряемого принять Квартиру требовать от Одаряемого возмещения реального ущерба, причиненного таким отказом.</w:t>
      </w:r>
    </w:p>
    <w:p w14:paraId="4B39540E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2.2. Даритель обязуется:</w:t>
      </w:r>
    </w:p>
    <w:p w14:paraId="715A8083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2.2.1. Передать Квартиру Одаряемому по Акту приема-передачи (Приложение N ________ ), подписываемому обеими Сторонами.</w:t>
      </w:r>
    </w:p>
    <w:p w14:paraId="38012337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2.2.2. Одновременно с передачей Квартиры передать Одаряемому техническую и иную документацию, необходимую для надлежащего владения и пользования Квартирой, в том числе: ________________________ .</w:t>
      </w:r>
    </w:p>
    <w:p w14:paraId="1EB0D81D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2.2.3. Передать Квартиру свободной от прав третьих лиц.</w:t>
      </w:r>
    </w:p>
    <w:p w14:paraId="015F8FEE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2.3. Одаряемый обязуется:</w:t>
      </w:r>
    </w:p>
    <w:p w14:paraId="4A214433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2.3.1. В случае отмены дарения возвратить Квартиру, если она сохранилась в натуре к моменту отмены дарения.</w:t>
      </w:r>
    </w:p>
    <w:p w14:paraId="79422ED8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2.3.2. С момента приемки Квартиры принять на себя обязательства по ее содержанию.</w:t>
      </w:r>
    </w:p>
    <w:p w14:paraId="7B0C035C" w14:textId="77777777" w:rsidR="002D75F1" w:rsidRDefault="002D75F1" w:rsidP="002D75F1">
      <w:pPr>
        <w:spacing w:after="150" w:line="360" w:lineRule="auto"/>
      </w:pPr>
      <w:r>
        <w:rPr>
          <w:color w:val="333333"/>
        </w:rPr>
        <w:t>2.4. Одаряемый вправе в любое время до передачи ему Квартиры от нее отказаться. В этом случае настоящий Договор считается расторгнутым. Отказ от принятия Квартиры должен быть составлен в соответствии с требованиями, установленными действующим законодательством Российской Федерации.</w:t>
      </w:r>
    </w:p>
    <w:p w14:paraId="16E9DA09" w14:textId="77777777" w:rsidR="002D75F1" w:rsidRDefault="002D75F1" w:rsidP="002D75F1">
      <w:pPr>
        <w:spacing w:after="150" w:line="360" w:lineRule="auto"/>
      </w:pPr>
      <w:r>
        <w:rPr>
          <w:color w:val="333333"/>
        </w:rPr>
        <w:t>3. Порядок передачи Квартиры, государственная регистрация</w:t>
      </w:r>
    </w:p>
    <w:p w14:paraId="245E3741" w14:textId="77777777" w:rsidR="002D75F1" w:rsidRDefault="002D75F1" w:rsidP="002D75F1">
      <w:pPr>
        <w:spacing w:after="150" w:line="360" w:lineRule="auto"/>
      </w:pPr>
      <w:r>
        <w:rPr>
          <w:color w:val="333333"/>
        </w:rPr>
        <w:t>3.1. Квартира передается по Акту приема-передачи (Приложение N ________ ), подписываемому обеими Сторонами, в срок ________________________ .</w:t>
      </w:r>
    </w:p>
    <w:p w14:paraId="4D7A83FE" w14:textId="77777777" w:rsidR="002D75F1" w:rsidRDefault="002D75F1" w:rsidP="002D75F1">
      <w:pPr>
        <w:spacing w:after="150" w:line="360" w:lineRule="auto"/>
      </w:pPr>
      <w:r>
        <w:rPr>
          <w:color w:val="333333"/>
        </w:rPr>
        <w:t>3.2. Одновременно с подписанием Акта приема-передачи Даритель передает Одаряемому документацию, указанную в п. 2.2.2 настоящего Договора.</w:t>
      </w:r>
    </w:p>
    <w:p w14:paraId="702676C5" w14:textId="77777777" w:rsidR="002D75F1" w:rsidRDefault="002D75F1" w:rsidP="002D75F1">
      <w:pPr>
        <w:spacing w:after="150" w:line="360" w:lineRule="auto"/>
      </w:pPr>
      <w:r>
        <w:rPr>
          <w:color w:val="333333"/>
        </w:rPr>
        <w:t>3.3. Расходы, связанные с государственной регистрацией перехода права собственности к Одаряемому, несет Даритель (</w:t>
      </w:r>
      <w:r>
        <w:rPr>
          <w:i/>
          <w:iCs/>
          <w:color w:val="333333"/>
        </w:rPr>
        <w:t>вариант:</w:t>
      </w:r>
      <w:r>
        <w:rPr>
          <w:color w:val="333333"/>
        </w:rPr>
        <w:t xml:space="preserve"> Одаряемый / Стороны поровну).</w:t>
      </w:r>
    </w:p>
    <w:p w14:paraId="0EA7590F" w14:textId="77777777" w:rsidR="002D75F1" w:rsidRDefault="002D75F1" w:rsidP="002D75F1">
      <w:pPr>
        <w:spacing w:after="150" w:line="360" w:lineRule="auto"/>
      </w:pPr>
      <w:r>
        <w:rPr>
          <w:color w:val="333333"/>
        </w:rPr>
        <w:lastRenderedPageBreak/>
        <w:t>Обязанность подготовить и подать документы на государственную регистрацию несет ________ (</w:t>
      </w:r>
      <w:r>
        <w:rPr>
          <w:i/>
          <w:iCs/>
          <w:color w:val="333333"/>
        </w:rPr>
        <w:t>вариант:</w:t>
      </w:r>
      <w:r>
        <w:rPr>
          <w:color w:val="333333"/>
        </w:rPr>
        <w:t xml:space="preserve"> Даритель/Одаряемый).</w:t>
      </w:r>
    </w:p>
    <w:p w14:paraId="451040BB" w14:textId="77777777" w:rsidR="002D75F1" w:rsidRDefault="002D75F1" w:rsidP="002D75F1">
      <w:pPr>
        <w:spacing w:after="150" w:line="360" w:lineRule="auto"/>
      </w:pPr>
      <w:r>
        <w:rPr>
          <w:color w:val="333333"/>
        </w:rPr>
        <w:t>3.4. Право собственности на Квартиру переходит от Дарителя к Одаряемому после государственной регистрации перехода к нему права собственности.</w:t>
      </w:r>
    </w:p>
    <w:p w14:paraId="1B902D30" w14:textId="77777777" w:rsidR="002D75F1" w:rsidRDefault="002D75F1" w:rsidP="002D75F1">
      <w:pPr>
        <w:spacing w:after="150" w:line="360" w:lineRule="auto"/>
      </w:pPr>
      <w:r>
        <w:rPr>
          <w:color w:val="333333"/>
        </w:rPr>
        <w:t>4. Разрешение споров</w:t>
      </w:r>
    </w:p>
    <w:p w14:paraId="05224975" w14:textId="77777777" w:rsidR="002D75F1" w:rsidRDefault="002D75F1" w:rsidP="002D75F1">
      <w:pPr>
        <w:spacing w:after="150" w:line="360" w:lineRule="auto"/>
      </w:pPr>
      <w:r>
        <w:rPr>
          <w:color w:val="333333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F68B7C4" w14:textId="77777777" w:rsidR="002D75F1" w:rsidRDefault="002D75F1" w:rsidP="002D75F1">
      <w:pPr>
        <w:spacing w:after="150" w:line="360" w:lineRule="auto"/>
      </w:pPr>
      <w:r>
        <w:rPr>
          <w:color w:val="333333"/>
        </w:rPr>
        <w:t>4.2.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3F5E9EC3" w14:textId="77777777" w:rsidR="002D75F1" w:rsidRDefault="002D75F1" w:rsidP="002D75F1">
      <w:pPr>
        <w:spacing w:after="150" w:line="360" w:lineRule="auto"/>
      </w:pPr>
      <w:r>
        <w:rPr>
          <w:color w:val="333333"/>
        </w:rPr>
        <w:t>5. Заключительные положения</w:t>
      </w:r>
    </w:p>
    <w:p w14:paraId="2BFD8066" w14:textId="77777777" w:rsidR="002D75F1" w:rsidRDefault="002D75F1" w:rsidP="002D75F1">
      <w:pPr>
        <w:spacing w:after="150" w:line="360" w:lineRule="auto"/>
      </w:pPr>
      <w:r>
        <w:rPr>
          <w:color w:val="333333"/>
        </w:rPr>
        <w:t>5.1. Настоящий Договор считается заключенным с момента его подписания Сторонами.</w:t>
      </w:r>
    </w:p>
    <w:p w14:paraId="37338F90" w14:textId="77777777" w:rsidR="002D75F1" w:rsidRDefault="002D75F1" w:rsidP="002D75F1">
      <w:pPr>
        <w:spacing w:after="150" w:line="360" w:lineRule="auto"/>
      </w:pPr>
      <w:r>
        <w:rPr>
          <w:color w:val="333333"/>
        </w:rPr>
        <w:t>5.2.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175E3B" w14:textId="77777777" w:rsidR="002D75F1" w:rsidRDefault="002D75F1" w:rsidP="002D75F1">
      <w:pPr>
        <w:spacing w:after="150" w:line="360" w:lineRule="auto"/>
      </w:pPr>
      <w:r>
        <w:rPr>
          <w:color w:val="333333"/>
        </w:rPr>
        <w:t>5.3. Любые изменения и дополнения к настоящему Договору действительны при условии, что они совершены в письменной форме и подписаны обеими Сторонами, являются неотъемлемой составляющей частью настоящего Договора.</w:t>
      </w:r>
    </w:p>
    <w:p w14:paraId="2B86CBE3" w14:textId="77777777" w:rsidR="002D75F1" w:rsidRDefault="002D75F1" w:rsidP="002D75F1">
      <w:pPr>
        <w:spacing w:after="150" w:line="360" w:lineRule="auto"/>
      </w:pPr>
      <w:r>
        <w:rPr>
          <w:color w:val="333333"/>
        </w:rPr>
        <w:t>5.4. Договор составлен в 3 (трех) экземплярах, имеющих равную юридическую силу, один из которых находится у Дарителя, второй - у Одаряемого, третий - в органе регистрации прав.</w:t>
      </w:r>
    </w:p>
    <w:p w14:paraId="6D487DC2" w14:textId="77777777" w:rsidR="002D75F1" w:rsidRDefault="002D75F1" w:rsidP="002D75F1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D75F1" w14:paraId="164A38A2" w14:textId="77777777" w:rsidTr="002D75F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10D6175" w14:textId="77777777" w:rsidR="002D75F1" w:rsidRDefault="002D75F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9608139" w14:textId="77777777" w:rsidR="002D75F1" w:rsidRDefault="002D75F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2107DCBD" w14:textId="77777777" w:rsidR="000951B5" w:rsidRDefault="000951B5"/>
    <w:sectPr w:rsidR="0009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96"/>
    <w:rsid w:val="000951B5"/>
    <w:rsid w:val="002D75F1"/>
    <w:rsid w:val="00A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10CBA-C36B-4CE3-ABD4-C418DE02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F1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2025-11-19T07:24:00Z</dcterms:created>
  <dcterms:modified xsi:type="dcterms:W3CDTF">2025-11-19T07:24:00Z</dcterms:modified>
</cp:coreProperties>
</file>